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EC5E" w14:textId="77777777" w:rsidR="00916AD3" w:rsidRDefault="00916AD3" w:rsidP="00761B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44B641" w14:textId="410E8997" w:rsidR="00916AD3" w:rsidRDefault="00916AD3" w:rsidP="00761B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2DA05D17" w14:textId="01AD9BF5" w:rsidR="00761B03" w:rsidRPr="0088773F" w:rsidRDefault="00916AD3" w:rsidP="00761B0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03" w:rsidRPr="0088773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88773F">
        <w:rPr>
          <w:rFonts w:ascii="Times New Roman" w:hAnsi="Times New Roman" w:cs="Times New Roman"/>
          <w:b/>
          <w:bCs/>
          <w:sz w:val="28"/>
          <w:szCs w:val="28"/>
        </w:rPr>
        <w:t>ОСКОЛКОВС</w:t>
      </w:r>
      <w:r w:rsidR="00761B03" w:rsidRPr="0088773F">
        <w:rPr>
          <w:rFonts w:ascii="Times New Roman" w:hAnsi="Times New Roman" w:cs="Times New Roman"/>
          <w:b/>
          <w:bCs/>
          <w:sz w:val="28"/>
          <w:szCs w:val="28"/>
        </w:rPr>
        <w:t>КОГО СЕЛЬСОВЕТА</w:t>
      </w:r>
    </w:p>
    <w:p w14:paraId="7C20103F" w14:textId="77777777" w:rsidR="00761B03" w:rsidRPr="0088773F" w:rsidRDefault="00761B03" w:rsidP="00761B0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73F">
        <w:rPr>
          <w:rFonts w:ascii="Times New Roman" w:hAnsi="Times New Roman" w:cs="Times New Roman"/>
          <w:b/>
          <w:bCs/>
          <w:sz w:val="28"/>
          <w:szCs w:val="28"/>
        </w:rPr>
        <w:t>АЛЕЙСКОГО РАЙОНА АЛТАЙСКОГО КРАЯ</w:t>
      </w:r>
    </w:p>
    <w:p w14:paraId="751C395E" w14:textId="77777777" w:rsidR="00761B03" w:rsidRPr="0088773F" w:rsidRDefault="00761B03" w:rsidP="00761B0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1CE59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60845" w14:textId="4887AC01" w:rsidR="00761B03" w:rsidRPr="00761B03" w:rsidRDefault="0088773F" w:rsidP="0088773F">
      <w:pPr>
        <w:pStyle w:val="aa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61B03" w:rsidRPr="00761B0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8D8140A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5765C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F1A8022" w14:textId="50B90430" w:rsidR="00761B03" w:rsidRPr="00761B03" w:rsidRDefault="0088773F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</w:t>
      </w:r>
      <w:r w:rsidR="00916AD3">
        <w:rPr>
          <w:rFonts w:ascii="Times New Roman" w:hAnsi="Times New Roman" w:cs="Times New Roman"/>
          <w:sz w:val="28"/>
          <w:szCs w:val="28"/>
        </w:rPr>
        <w:t>2024</w:t>
      </w:r>
      <w:r w:rsidR="00761B03" w:rsidRPr="00761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14:paraId="36B29AF4" w14:textId="085CD840" w:rsidR="00761B03" w:rsidRPr="00761B03" w:rsidRDefault="007E0559" w:rsidP="007E0559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61B03" w:rsidRPr="00761B03">
        <w:rPr>
          <w:rFonts w:ascii="Times New Roman" w:hAnsi="Times New Roman" w:cs="Times New Roman"/>
          <w:sz w:val="28"/>
          <w:szCs w:val="28"/>
        </w:rPr>
        <w:t xml:space="preserve">с. </w:t>
      </w:r>
      <w:r w:rsidR="00916AD3">
        <w:rPr>
          <w:rFonts w:ascii="Times New Roman" w:hAnsi="Times New Roman" w:cs="Times New Roman"/>
          <w:sz w:val="28"/>
          <w:szCs w:val="28"/>
        </w:rPr>
        <w:t>Осколково</w:t>
      </w:r>
    </w:p>
    <w:p w14:paraId="7CEF4D31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7146BE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BB396E7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Об организации и осуществлении</w:t>
      </w:r>
    </w:p>
    <w:p w14:paraId="23B0F862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первичного воинского учета на </w:t>
      </w:r>
    </w:p>
    <w:p w14:paraId="5735809F" w14:textId="7A91E056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A94365E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68F7C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EB71FF" w14:textId="59A4A3A5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ab/>
        <w:t xml:space="preserve"> В соответствии с Конституцией Российской Федерации, Федеральным законом  </w:t>
      </w:r>
      <w:smartTag w:uri="urn:schemas-microsoft-com:office:smarttags" w:element="metricconverter">
        <w:smartTagPr>
          <w:attr w:name="ProductID" w:val="1996 г"/>
        </w:smartTagPr>
        <w:r w:rsidRPr="00761B03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761B03">
        <w:rPr>
          <w:rFonts w:ascii="Times New Roman" w:hAnsi="Times New Roman" w:cs="Times New Roman"/>
          <w:sz w:val="28"/>
          <w:szCs w:val="28"/>
        </w:rPr>
        <w:t xml:space="preserve"> № 61-ФЗ « Об обороне», 1997 года № 31 « О мобилизационной подготовке и мобилизации в Российской федерации», 1998г № 53-ФЗ « 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761B0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761B0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 Об утверждении Положения о воинском учете», Уставом муниципального образования </w:t>
      </w:r>
      <w:r w:rsidR="00916AD3">
        <w:rPr>
          <w:rFonts w:ascii="Times New Roman" w:hAnsi="Times New Roman" w:cs="Times New Roman"/>
          <w:sz w:val="28"/>
          <w:szCs w:val="28"/>
        </w:rPr>
        <w:t>Осколковский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 Алейского района Алтайского края, </w:t>
      </w:r>
    </w:p>
    <w:p w14:paraId="0E811756" w14:textId="77777777" w:rsidR="00761B03" w:rsidRPr="00761B03" w:rsidRDefault="00761B03" w:rsidP="00761B03">
      <w:pPr>
        <w:rPr>
          <w:sz w:val="28"/>
          <w:szCs w:val="28"/>
        </w:rPr>
      </w:pPr>
      <w:r w:rsidRPr="00761B03">
        <w:rPr>
          <w:sz w:val="28"/>
          <w:szCs w:val="28"/>
        </w:rPr>
        <w:t>п о с т а н о в л я ю</w:t>
      </w:r>
    </w:p>
    <w:p w14:paraId="0968ED9A" w14:textId="7F2ED97D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1.Утвердить Положение «Об организации военно-учетного стола на территории </w:t>
      </w:r>
      <w:r w:rsidR="00916AD3">
        <w:rPr>
          <w:rFonts w:ascii="Times New Roman" w:hAnsi="Times New Roman" w:cs="Times New Roman"/>
          <w:sz w:val="28"/>
          <w:szCs w:val="28"/>
        </w:rPr>
        <w:t>Осколков</w:t>
      </w:r>
      <w:r w:rsidRPr="00761B03">
        <w:rPr>
          <w:rFonts w:ascii="Times New Roman" w:hAnsi="Times New Roman" w:cs="Times New Roman"/>
          <w:sz w:val="28"/>
          <w:szCs w:val="28"/>
        </w:rPr>
        <w:t>ского сельсовета» (приложение № 1)</w:t>
      </w:r>
    </w:p>
    <w:p w14:paraId="196FD8A2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2.Утвердить должностную инструкцию специалиста военно-учетного стола (приложение № 2)</w:t>
      </w:r>
    </w:p>
    <w:p w14:paraId="2754790B" w14:textId="52793481" w:rsidR="00761B03" w:rsidRPr="00761B03" w:rsidRDefault="00761B03" w:rsidP="00916AD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на </w:t>
      </w:r>
      <w:r w:rsidR="00916AD3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761B03">
        <w:rPr>
          <w:rFonts w:ascii="Times New Roman" w:hAnsi="Times New Roman" w:cs="Times New Roman"/>
          <w:sz w:val="28"/>
          <w:szCs w:val="28"/>
        </w:rPr>
        <w:t xml:space="preserve"> Администрации сельсовета </w:t>
      </w:r>
      <w:r w:rsidR="00916AD3">
        <w:rPr>
          <w:rFonts w:ascii="Times New Roman" w:hAnsi="Times New Roman" w:cs="Times New Roman"/>
          <w:sz w:val="28"/>
          <w:szCs w:val="28"/>
        </w:rPr>
        <w:t>Красноусову Олесю Викторовну</w:t>
      </w:r>
      <w:r w:rsidRPr="00761B03">
        <w:rPr>
          <w:rFonts w:ascii="Times New Roman" w:hAnsi="Times New Roman" w:cs="Times New Roman"/>
          <w:sz w:val="28"/>
          <w:szCs w:val="28"/>
        </w:rPr>
        <w:t>.</w:t>
      </w:r>
    </w:p>
    <w:p w14:paraId="6EB468B2" w14:textId="474E1D23" w:rsidR="00761B03" w:rsidRPr="00761B03" w:rsidRDefault="00916AD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1B03" w:rsidRPr="00761B03">
        <w:rPr>
          <w:rFonts w:ascii="Times New Roman" w:hAnsi="Times New Roman" w:cs="Times New Roman"/>
          <w:sz w:val="28"/>
          <w:szCs w:val="28"/>
        </w:rPr>
        <w:t>.Постановление вступает в силу с момента его официального опубликования в установленном порядке.</w:t>
      </w:r>
    </w:p>
    <w:p w14:paraId="1A215C5E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E1449D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11F2EF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F6F047" w14:textId="77B25F9B" w:rsidR="00761B03" w:rsidRPr="00761B03" w:rsidRDefault="00761B03" w:rsidP="00916AD3">
      <w:pPr>
        <w:suppressAutoHyphens/>
        <w:jc w:val="both"/>
        <w:rPr>
          <w:sz w:val="28"/>
          <w:szCs w:val="28"/>
        </w:rPr>
      </w:pPr>
      <w:r w:rsidRPr="00761B03">
        <w:rPr>
          <w:sz w:val="28"/>
          <w:szCs w:val="28"/>
          <w:lang w:eastAsia="ar-SA"/>
        </w:rPr>
        <w:t xml:space="preserve">Глава сельсовета                                                                                  </w:t>
      </w:r>
      <w:r w:rsidR="00916AD3">
        <w:rPr>
          <w:sz w:val="28"/>
          <w:szCs w:val="28"/>
          <w:lang w:eastAsia="ar-SA"/>
        </w:rPr>
        <w:t>Ю.В. Манкевич</w:t>
      </w:r>
    </w:p>
    <w:p w14:paraId="726CB81F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FE06AE2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6F71300C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060"/>
        <w:gridCol w:w="3795"/>
      </w:tblGrid>
      <w:tr w:rsidR="00761B03" w:rsidRPr="00761B03" w14:paraId="3FCB7F03" w14:textId="77777777" w:rsidTr="00DB1E7A">
        <w:tc>
          <w:tcPr>
            <w:tcW w:w="3427" w:type="dxa"/>
          </w:tcPr>
          <w:p w14:paraId="644D354B" w14:textId="77777777" w:rsidR="00761B03" w:rsidRPr="00761B03" w:rsidRDefault="00761B03" w:rsidP="00DB1E7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01025EAF" w14:textId="77777777" w:rsidR="00761B03" w:rsidRPr="00761B03" w:rsidRDefault="00761B03" w:rsidP="00DB1E7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14:paraId="52F70A48" w14:textId="77777777" w:rsidR="00761B03" w:rsidRDefault="00761B03" w:rsidP="00DB1E7A">
            <w:pPr>
              <w:pStyle w:val="aa"/>
              <w:rPr>
                <w:sz w:val="28"/>
                <w:szCs w:val="28"/>
              </w:rPr>
            </w:pPr>
          </w:p>
          <w:p w14:paraId="7F3C88C7" w14:textId="77777777" w:rsidR="00916AD3" w:rsidRDefault="00916AD3" w:rsidP="00DB1E7A">
            <w:pPr>
              <w:pStyle w:val="aa"/>
              <w:rPr>
                <w:sz w:val="28"/>
                <w:szCs w:val="28"/>
              </w:rPr>
            </w:pPr>
          </w:p>
          <w:p w14:paraId="625EBC2D" w14:textId="77777777" w:rsidR="00916AD3" w:rsidRDefault="00916AD3" w:rsidP="00DB1E7A">
            <w:pPr>
              <w:pStyle w:val="aa"/>
              <w:rPr>
                <w:sz w:val="28"/>
                <w:szCs w:val="28"/>
              </w:rPr>
            </w:pPr>
          </w:p>
          <w:p w14:paraId="4EFD886C" w14:textId="77777777" w:rsidR="00916AD3" w:rsidRDefault="00916AD3" w:rsidP="00DB1E7A">
            <w:pPr>
              <w:pStyle w:val="aa"/>
              <w:rPr>
                <w:sz w:val="28"/>
                <w:szCs w:val="28"/>
              </w:rPr>
            </w:pPr>
          </w:p>
          <w:p w14:paraId="6A525A86" w14:textId="77777777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</w:p>
          <w:p w14:paraId="7467C156" w14:textId="77777777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  <w:r w:rsidRPr="00761B03">
              <w:rPr>
                <w:sz w:val="28"/>
                <w:szCs w:val="28"/>
              </w:rPr>
              <w:lastRenderedPageBreak/>
              <w:t>Приложение № 1</w:t>
            </w:r>
          </w:p>
          <w:p w14:paraId="4B70E758" w14:textId="6073F56F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  <w:r w:rsidRPr="00761B03">
              <w:rPr>
                <w:sz w:val="28"/>
                <w:szCs w:val="28"/>
              </w:rPr>
              <w:t xml:space="preserve">К постановлению администрации </w:t>
            </w:r>
            <w:r w:rsidR="00916AD3">
              <w:rPr>
                <w:sz w:val="28"/>
                <w:szCs w:val="28"/>
              </w:rPr>
              <w:t>Осколковс</w:t>
            </w:r>
            <w:r w:rsidRPr="00761B03">
              <w:rPr>
                <w:sz w:val="28"/>
                <w:szCs w:val="28"/>
              </w:rPr>
              <w:t xml:space="preserve">кого сельсовета </w:t>
            </w:r>
          </w:p>
          <w:p w14:paraId="4567F269" w14:textId="3CACF965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  <w:r w:rsidRPr="00761B03">
              <w:rPr>
                <w:sz w:val="28"/>
                <w:szCs w:val="28"/>
              </w:rPr>
              <w:t xml:space="preserve">от </w:t>
            </w:r>
            <w:r w:rsidR="00422837">
              <w:rPr>
                <w:sz w:val="28"/>
                <w:szCs w:val="28"/>
              </w:rPr>
              <w:t>13.11.</w:t>
            </w:r>
            <w:r w:rsidRPr="00761B03">
              <w:rPr>
                <w:sz w:val="28"/>
                <w:szCs w:val="28"/>
              </w:rPr>
              <w:t>202</w:t>
            </w:r>
            <w:r w:rsidR="00916AD3">
              <w:rPr>
                <w:sz w:val="28"/>
                <w:szCs w:val="28"/>
              </w:rPr>
              <w:t>4</w:t>
            </w:r>
            <w:r w:rsidRPr="00761B03">
              <w:rPr>
                <w:sz w:val="28"/>
                <w:szCs w:val="28"/>
              </w:rPr>
              <w:t xml:space="preserve"> № </w:t>
            </w:r>
            <w:r w:rsidR="00422837">
              <w:rPr>
                <w:sz w:val="28"/>
                <w:szCs w:val="28"/>
              </w:rPr>
              <w:t>54</w:t>
            </w:r>
          </w:p>
        </w:tc>
      </w:tr>
    </w:tbl>
    <w:p w14:paraId="7CD459E6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989B527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87" w:type="dxa"/>
        <w:tblLook w:val="01E0" w:firstRow="1" w:lastRow="1" w:firstColumn="1" w:lastColumn="1" w:noHBand="0" w:noVBand="0"/>
      </w:tblPr>
      <w:tblGrid>
        <w:gridCol w:w="5204"/>
        <w:gridCol w:w="5783"/>
      </w:tblGrid>
      <w:tr w:rsidR="00761B03" w:rsidRPr="00761B03" w14:paraId="242F1D7A" w14:textId="77777777" w:rsidTr="00DB1E7A">
        <w:tc>
          <w:tcPr>
            <w:tcW w:w="5204" w:type="dxa"/>
          </w:tcPr>
          <w:p w14:paraId="32F788E3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D4B3FB5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>Военный комиссар (города Алейск, Алейского, Усть - Пристанского и Шипуновского районов)</w:t>
            </w:r>
          </w:p>
          <w:p w14:paraId="2AD7FB64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____________   А.Асеев </w:t>
            </w:r>
          </w:p>
          <w:p w14:paraId="3AD3EFBD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____._______  ___. 20___г. </w:t>
            </w:r>
          </w:p>
        </w:tc>
        <w:tc>
          <w:tcPr>
            <w:tcW w:w="5783" w:type="dxa"/>
          </w:tcPr>
          <w:p w14:paraId="6FA0F947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61B0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0D880DE9" w14:textId="705A9A0E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Глава </w:t>
            </w:r>
            <w:r w:rsidR="00916AD3">
              <w:rPr>
                <w:rFonts w:ascii="Times New Roman" w:hAnsi="Times New Roman" w:cs="Times New Roman"/>
                <w:sz w:val="28"/>
                <w:szCs w:val="28"/>
              </w:rPr>
              <w:t>Осколков</w:t>
            </w: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</w:t>
            </w:r>
          </w:p>
          <w:p w14:paraId="378A5386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50B31824" w14:textId="5ED4FF26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 </w:t>
            </w:r>
            <w:r w:rsidR="00916AD3">
              <w:rPr>
                <w:rFonts w:ascii="Times New Roman" w:hAnsi="Times New Roman" w:cs="Times New Roman"/>
                <w:sz w:val="28"/>
                <w:szCs w:val="28"/>
              </w:rPr>
              <w:t>Ю.В. Манкевич</w:t>
            </w:r>
          </w:p>
          <w:p w14:paraId="01B1FC77" w14:textId="423D79E2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16AD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6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E8A864C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634EEC32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03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14:paraId="65C82B27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03">
        <w:rPr>
          <w:rFonts w:ascii="Times New Roman" w:hAnsi="Times New Roman" w:cs="Times New Roman"/>
          <w:b/>
          <w:sz w:val="28"/>
          <w:szCs w:val="28"/>
        </w:rPr>
        <w:t xml:space="preserve">об организации военно-учетного стола на </w:t>
      </w:r>
    </w:p>
    <w:p w14:paraId="4B2C7413" w14:textId="12875C8A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03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16AD3">
        <w:rPr>
          <w:rFonts w:ascii="Times New Roman" w:hAnsi="Times New Roman" w:cs="Times New Roman"/>
          <w:b/>
          <w:sz w:val="28"/>
          <w:szCs w:val="28"/>
        </w:rPr>
        <w:t>Осколков</w:t>
      </w:r>
      <w:r w:rsidRPr="00761B03">
        <w:rPr>
          <w:rFonts w:ascii="Times New Roman" w:hAnsi="Times New Roman" w:cs="Times New Roman"/>
          <w:b/>
          <w:sz w:val="28"/>
          <w:szCs w:val="28"/>
        </w:rPr>
        <w:t>ского сельсовета.</w:t>
      </w:r>
    </w:p>
    <w:p w14:paraId="036DCEE1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A63647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17CFF88" w14:textId="0A8463D9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1.1. Военно-учетный стол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сельского поселения (далее ВУС) является структурным подразделением администрации органа местного</w:t>
      </w:r>
    </w:p>
    <w:p w14:paraId="4363F805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самоуправления.</w:t>
      </w:r>
    </w:p>
    <w:p w14:paraId="6D2EBC11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1.2. ВУС в своей деятельности руководствуется Конституцией Российской</w:t>
      </w:r>
    </w:p>
    <w:p w14:paraId="34F1D9BA" w14:textId="77777777" w:rsidR="00761B03" w:rsidRPr="00761B03" w:rsidRDefault="00761B03" w:rsidP="00761B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Федерации, федеральными законами РФ от 31.05.1996 г № 61-ФЗ «Об обороне», от 26.02.1997 г № 31-ФЗ» о мобилизационной подготовке и мобилизации в Российской Федерации» с изменениями согласно закону от 22.08.2004 г № 122, от 28.03.1998 г. № 53 –ФЗ»О воинской обязанности и военной службе» , Положением о воинском учете, утвержденным постановлением от 27.11.2006 г № 719, «Инструкцией по бронированию на период мобилизации и на военное время граждан РФ, пребывающих в запасе Вооруженных Сил РФ,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Алтайского края, Уставом местного самоуправления, иными нормативными правовыми актами органов местного самоуправления, а также настоящим Положением.</w:t>
      </w:r>
    </w:p>
    <w:p w14:paraId="3D3A90A8" w14:textId="248621BF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1.3. Положение «Об организации и осуществлении первичного воинского учета на территории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сельсовета» утверждается Постановлением Администрации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7E0559">
        <w:rPr>
          <w:rFonts w:ascii="Times New Roman" w:hAnsi="Times New Roman" w:cs="Times New Roman"/>
          <w:sz w:val="28"/>
          <w:szCs w:val="28"/>
        </w:rPr>
        <w:t>13.11.2024</w:t>
      </w:r>
      <w:r w:rsidRPr="00761B03">
        <w:rPr>
          <w:rFonts w:ascii="Times New Roman" w:hAnsi="Times New Roman" w:cs="Times New Roman"/>
          <w:sz w:val="28"/>
          <w:szCs w:val="28"/>
        </w:rPr>
        <w:t xml:space="preserve"> №</w:t>
      </w:r>
      <w:r w:rsidR="007E0559">
        <w:rPr>
          <w:rFonts w:ascii="Times New Roman" w:hAnsi="Times New Roman" w:cs="Times New Roman"/>
          <w:sz w:val="28"/>
          <w:szCs w:val="28"/>
        </w:rPr>
        <w:t xml:space="preserve"> 54</w:t>
      </w:r>
    </w:p>
    <w:p w14:paraId="0ACC5FF1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894B09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11. ОСНОВНЫЕ ЗАДАЧИ</w:t>
      </w:r>
    </w:p>
    <w:p w14:paraId="771071BB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2.1. Основными задачами ВУС являются:</w:t>
      </w:r>
    </w:p>
    <w:p w14:paraId="4CE80E7D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14:paraId="7D80BF7A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-документальное оформление сведений воинского учета о гражданах, состоящих на воинском учете;</w:t>
      </w:r>
    </w:p>
    <w:p w14:paraId="4F3EA501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lastRenderedPageBreak/>
        <w:t>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314CF09B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- проведение плановой работы по подготовке необходимого количества военно- обученных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14:paraId="6FB72A98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EA0393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111.ФУНКЦИИ</w:t>
      </w:r>
    </w:p>
    <w:p w14:paraId="0C981012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сельсовета.</w:t>
      </w:r>
    </w:p>
    <w:p w14:paraId="40AD4B12" w14:textId="051A5CD2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(на срок более 3х месяцев) на территории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325C4C9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3.3 Выявлять совместно с органами внутренних дел граждан, проживающих или пребывающих (на срок более 3х месяцев) на территории поселения и подлежащих постановке на воинский учет ;</w:t>
      </w:r>
    </w:p>
    <w:p w14:paraId="6AFB254A" w14:textId="25FF1750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3.4. Вести учет организаций, находящихся на территории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сельсовета, и контролировать ведение в них воинского учета.</w:t>
      </w:r>
    </w:p>
    <w:p w14:paraId="3FD272A8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военного комиссариата (города Алейск, Алейского, Усть-Пристанского и Шипуновского районов), организаций, а также с карточками регистрации или домовыми книгами.</w:t>
      </w:r>
    </w:p>
    <w:p w14:paraId="07856ABB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3.6. По указанию военного комиссариата (города Алейск, Алейского, Усть-Пристанского и Шипуновского районов), оповещать граждан о вызовах в военный комиссариат.</w:t>
      </w:r>
    </w:p>
    <w:p w14:paraId="245C374A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(города Алейск, Алейского, Усть-Пристанского и Шипуновского районов), </w:t>
      </w:r>
    </w:p>
    <w:p w14:paraId="00C1E3EF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3.8. Ежегодно представлять в отдел военного комиссариата до 1 ноября списки юношей 15-и и 16-летнего возраста, а до 1 октября- списки юношей, подлежащих первоначальной постановке на воинский учет в следующем году.</w:t>
      </w:r>
    </w:p>
    <w:p w14:paraId="2951F755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исполнением;</w:t>
      </w:r>
    </w:p>
    <w:p w14:paraId="488A3180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3.10. Ведут и хранят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</w:p>
    <w:p w14:paraId="7899D4A0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3.11. Представляют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14:paraId="407EED78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lastRenderedPageBreak/>
        <w:t>3.12. В целях организации и обеспечения постановки граждан на воинский учет органы местного самоуправления и их должностные лица:</w:t>
      </w:r>
    </w:p>
    <w:p w14:paraId="6068EB6F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билетов(временных удостоверений, выданных взамен военных билетов) или удостоверений граждан, подлежащих призыву на военную службу, а так же подлинность записей в них, наличие мобилизационных предписаний ( 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места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 для военнообязанных запаса при наличии в военных билетах отметок об их вручении);</w:t>
      </w:r>
    </w:p>
    <w:p w14:paraId="341CEF2C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14:paraId="55102966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сержантов.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2х 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листов, В случае невозможности оформления постановки граждан на воинский учет на основании представленных ими документов воинского учета органы ВУС оповещает граждан о необходимости личной явки в военные комиссариаты. При приеме от граждан документов воинского учета выдает расписки;</w:t>
      </w:r>
    </w:p>
    <w:p w14:paraId="681113A8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г) ВУС делает отметки о постановке граждан на воинский учет в карточках регистрации или домовых книгах;</w:t>
      </w:r>
    </w:p>
    <w:p w14:paraId="722BF98E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3.13. В целях организации и обеспечения снятия граждан воинского учета ВУС:</w:t>
      </w:r>
    </w:p>
    <w:p w14:paraId="1C11C183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комиссариатов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</w:t>
      </w:r>
      <w:r w:rsidRPr="00761B03">
        <w:rPr>
          <w:rFonts w:ascii="Times New Roman" w:hAnsi="Times New Roman" w:cs="Times New Roman"/>
          <w:sz w:val="28"/>
          <w:szCs w:val="28"/>
        </w:rPr>
        <w:lastRenderedPageBreak/>
        <w:t>необходимости личной явки в военные комиссариаты, при приеме от граждан документов воинского учета и паспортов выдают расписки;</w:t>
      </w:r>
    </w:p>
    <w:p w14:paraId="70397B0E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6832B854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в) 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7CD64C3F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порядке;</w:t>
      </w:r>
    </w:p>
    <w:p w14:paraId="44381601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B10DCA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1B03">
        <w:rPr>
          <w:rFonts w:ascii="Times New Roman" w:hAnsi="Times New Roman" w:cs="Times New Roman"/>
          <w:sz w:val="28"/>
          <w:szCs w:val="28"/>
        </w:rPr>
        <w:t>У. ПРАВА</w:t>
      </w:r>
    </w:p>
    <w:p w14:paraId="416AC7AA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ВУС имеет право:</w:t>
      </w:r>
    </w:p>
    <w:p w14:paraId="387A90F6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14:paraId="5117FCCA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- запрашивать и получать от структурных подразделений администрации Великосельского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14:paraId="2049BFE8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ВУС;</w:t>
      </w:r>
    </w:p>
    <w:p w14:paraId="4853D7AF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- выносить на рассмотрение руководителям органа местного самоуправления вопросы о привлечении на договорной основе специалистов для осуществления отдельных работ; </w:t>
      </w:r>
    </w:p>
    <w:p w14:paraId="53863B73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- организовать взаимодействие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14:paraId="5FA393AD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- проводить внутренние совещания по вопросам, отнесенным к компетенции ВУС.</w:t>
      </w:r>
    </w:p>
    <w:p w14:paraId="21653914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У. РУКОВОДСТВО</w:t>
      </w:r>
    </w:p>
    <w:p w14:paraId="434B76F4" w14:textId="2672F3BC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5.1. Возглавляет ВУС ответственный специалист военно- учетного стола Администрации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сельсовета. Ответственный специалист военно-учетного стола назначается и освобождается главой Администрации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411F3B71" w14:textId="668E5709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5.2. Ответственный специалист ВУС находится в непосредственном подчинении главы Администрации </w:t>
      </w:r>
      <w:r w:rsidR="00916AD3">
        <w:rPr>
          <w:rFonts w:ascii="Times New Roman" w:hAnsi="Times New Roman" w:cs="Times New Roman"/>
          <w:sz w:val="28"/>
          <w:szCs w:val="28"/>
        </w:rPr>
        <w:t>Осколковского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6383EDB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5.3. В случае отсутствия специалиста военно-учетного стола на рабочем месте по уважительным причинам (отпуск, временная нетрудоспособность, командировка) его замещает другой работник Администрации по распоряжению главы Администрации сельсовета.</w:t>
      </w:r>
    </w:p>
    <w:tbl>
      <w:tblPr>
        <w:tblStyle w:val="af9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060"/>
        <w:gridCol w:w="3795"/>
      </w:tblGrid>
      <w:tr w:rsidR="00761B03" w:rsidRPr="00761B03" w14:paraId="165F9955" w14:textId="77777777" w:rsidTr="00DB1E7A">
        <w:tc>
          <w:tcPr>
            <w:tcW w:w="3427" w:type="dxa"/>
          </w:tcPr>
          <w:p w14:paraId="16D04B7A" w14:textId="77777777" w:rsidR="00761B03" w:rsidRPr="00761B03" w:rsidRDefault="00761B03" w:rsidP="00DB1E7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4FEC3AB8" w14:textId="77777777" w:rsidR="00761B03" w:rsidRPr="00761B03" w:rsidRDefault="00761B03" w:rsidP="00DB1E7A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14:paraId="349595E9" w14:textId="77777777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</w:p>
          <w:p w14:paraId="76917161" w14:textId="77777777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</w:p>
          <w:p w14:paraId="44B78BE0" w14:textId="77777777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</w:p>
          <w:p w14:paraId="507DF11B" w14:textId="77777777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  <w:r w:rsidRPr="00761B03">
              <w:rPr>
                <w:sz w:val="28"/>
                <w:szCs w:val="28"/>
              </w:rPr>
              <w:t>Приложение № 2</w:t>
            </w:r>
          </w:p>
          <w:p w14:paraId="0A9785C2" w14:textId="15017DB6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  <w:r w:rsidRPr="00761B03">
              <w:rPr>
                <w:sz w:val="28"/>
                <w:szCs w:val="28"/>
              </w:rPr>
              <w:t xml:space="preserve">К постановлению администрации </w:t>
            </w:r>
            <w:r w:rsidR="00916AD3">
              <w:rPr>
                <w:sz w:val="28"/>
                <w:szCs w:val="28"/>
              </w:rPr>
              <w:t>Осколковского</w:t>
            </w:r>
            <w:r w:rsidRPr="00761B03">
              <w:rPr>
                <w:sz w:val="28"/>
                <w:szCs w:val="28"/>
              </w:rPr>
              <w:t xml:space="preserve"> сельсовета </w:t>
            </w:r>
          </w:p>
          <w:p w14:paraId="71F31AFF" w14:textId="763E56B0" w:rsidR="00761B03" w:rsidRPr="00761B03" w:rsidRDefault="00761B03" w:rsidP="00DB1E7A">
            <w:pPr>
              <w:pStyle w:val="aa"/>
              <w:rPr>
                <w:sz w:val="28"/>
                <w:szCs w:val="28"/>
              </w:rPr>
            </w:pPr>
            <w:r w:rsidRPr="00761B03">
              <w:rPr>
                <w:sz w:val="28"/>
                <w:szCs w:val="28"/>
              </w:rPr>
              <w:t xml:space="preserve">от </w:t>
            </w:r>
            <w:r w:rsidR="007E0559">
              <w:rPr>
                <w:sz w:val="28"/>
                <w:szCs w:val="28"/>
              </w:rPr>
              <w:t>13.11.</w:t>
            </w:r>
            <w:r w:rsidRPr="00761B03">
              <w:rPr>
                <w:sz w:val="28"/>
                <w:szCs w:val="28"/>
              </w:rPr>
              <w:t>202</w:t>
            </w:r>
            <w:r w:rsidR="00916AD3">
              <w:rPr>
                <w:sz w:val="28"/>
                <w:szCs w:val="28"/>
              </w:rPr>
              <w:t>4</w:t>
            </w:r>
            <w:r w:rsidRPr="00761B03">
              <w:rPr>
                <w:sz w:val="28"/>
                <w:szCs w:val="28"/>
              </w:rPr>
              <w:t xml:space="preserve"> №</w:t>
            </w:r>
            <w:r w:rsidR="00916AD3">
              <w:rPr>
                <w:sz w:val="28"/>
                <w:szCs w:val="28"/>
              </w:rPr>
              <w:t xml:space="preserve"> </w:t>
            </w:r>
            <w:r w:rsidR="007E0559">
              <w:rPr>
                <w:sz w:val="28"/>
                <w:szCs w:val="28"/>
              </w:rPr>
              <w:t>54</w:t>
            </w:r>
          </w:p>
        </w:tc>
      </w:tr>
    </w:tbl>
    <w:p w14:paraId="6C8A0C8C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07103952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987" w:type="dxa"/>
        <w:tblLook w:val="01E0" w:firstRow="1" w:lastRow="1" w:firstColumn="1" w:lastColumn="1" w:noHBand="0" w:noVBand="0"/>
      </w:tblPr>
      <w:tblGrid>
        <w:gridCol w:w="5204"/>
        <w:gridCol w:w="5783"/>
      </w:tblGrid>
      <w:tr w:rsidR="00761B03" w:rsidRPr="00761B03" w14:paraId="6A2A6251" w14:textId="77777777" w:rsidTr="00DB1E7A">
        <w:tc>
          <w:tcPr>
            <w:tcW w:w="5204" w:type="dxa"/>
          </w:tcPr>
          <w:p w14:paraId="1473A5FB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33B34196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>Военный комиссар (города Алейск, Алейского, Усть - Пристанского и Шипуновского районов)</w:t>
            </w:r>
          </w:p>
          <w:p w14:paraId="7EE7E231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>__________   А.Асеев</w:t>
            </w:r>
          </w:p>
          <w:p w14:paraId="20DD75AD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___. ___. 20    г </w:t>
            </w:r>
          </w:p>
        </w:tc>
        <w:tc>
          <w:tcPr>
            <w:tcW w:w="5783" w:type="dxa"/>
          </w:tcPr>
          <w:p w14:paraId="6AF83BB2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Утверждаю</w:t>
            </w:r>
          </w:p>
          <w:p w14:paraId="5017114D" w14:textId="71285452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Глава </w:t>
            </w:r>
            <w:r w:rsidR="00916AD3">
              <w:rPr>
                <w:rFonts w:ascii="Times New Roman" w:hAnsi="Times New Roman" w:cs="Times New Roman"/>
                <w:sz w:val="28"/>
                <w:szCs w:val="28"/>
              </w:rPr>
              <w:t>Осколковского</w:t>
            </w: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1FFF97B5" w14:textId="7777777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2B6BC157" w14:textId="31FD9737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 </w:t>
            </w:r>
            <w:r w:rsidR="00916AD3">
              <w:rPr>
                <w:rFonts w:ascii="Times New Roman" w:hAnsi="Times New Roman" w:cs="Times New Roman"/>
                <w:sz w:val="28"/>
                <w:szCs w:val="28"/>
              </w:rPr>
              <w:t>Ю.В. Манкевич</w:t>
            </w:r>
          </w:p>
          <w:p w14:paraId="5FE4DE20" w14:textId="0A852C35" w:rsidR="00761B03" w:rsidRPr="00761B03" w:rsidRDefault="00761B03" w:rsidP="00DB1E7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16AD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761B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6A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70A9E74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DD0F5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0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14:paraId="28F63AEB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03">
        <w:rPr>
          <w:rFonts w:ascii="Times New Roman" w:hAnsi="Times New Roman" w:cs="Times New Roman"/>
          <w:b/>
          <w:sz w:val="28"/>
          <w:szCs w:val="28"/>
        </w:rPr>
        <w:t>специалиста военно-учетного стола</w:t>
      </w:r>
    </w:p>
    <w:p w14:paraId="093F2337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6A04A" w14:textId="77777777" w:rsidR="00761B03" w:rsidRPr="00761B03" w:rsidRDefault="00761B03" w:rsidP="00761B03">
      <w:pPr>
        <w:pStyle w:val="aa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14:paraId="08B01047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1.Постановка на воинский учет граждан. Проверка наличия воинский учетных документов и отметок военкомата о постановке на воинский учет, заполнение на них карточек первичного учета (учетных карточек, алфавитных карточек).</w:t>
      </w:r>
    </w:p>
    <w:p w14:paraId="656D1BA7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2. Снятие с учета граждан, пребывающих в запасе и граждан, подлежащих призыву на воинскую службу. Сообщение в военный комиссариат о гражданах, убывших на новое место жительства.</w:t>
      </w:r>
    </w:p>
    <w:p w14:paraId="25CAC7C9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3.Внесение в документы воинского учета изменений по семейному положению, образованию, месту жительства.</w:t>
      </w:r>
    </w:p>
    <w:p w14:paraId="6F5F35FF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4.Проведение сверки записей в учетных документах с записями в военных билетах граждан, пребывающих в запасе.</w:t>
      </w:r>
    </w:p>
    <w:p w14:paraId="32A75885" w14:textId="1ABC241C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 xml:space="preserve">5.Выявление граждан, проживающих на территории муниципального образования </w:t>
      </w:r>
      <w:r w:rsidR="00916AD3">
        <w:rPr>
          <w:rFonts w:ascii="Times New Roman" w:hAnsi="Times New Roman" w:cs="Times New Roman"/>
          <w:sz w:val="28"/>
          <w:szCs w:val="28"/>
        </w:rPr>
        <w:t>Осколковский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сельсовет, но не состоящих на воинском учете или не имеющих военных билетов (удостоверения гражданина, подлежащего призыву на военную службу).</w:t>
      </w:r>
    </w:p>
    <w:p w14:paraId="58FBBAE9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6.Обновление (замена) карточек первичного учета (алфавитных карточек).</w:t>
      </w:r>
    </w:p>
    <w:p w14:paraId="4C3E5941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7.Подготовка именных списков и карточек первичного учета на граждан, снятых с воинского учета по состоянию здоровья (уточнение даты исключения, номер приказа и статей0 для сверки с военным комиссариатом.</w:t>
      </w:r>
    </w:p>
    <w:p w14:paraId="0EF2FFF0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8.Направление в военный комиссариат списков граждан, переменивших место жительства в пределах района, города, без районного деления или иного муниципального образования.</w:t>
      </w:r>
    </w:p>
    <w:p w14:paraId="1B514E31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9.Направление сведений в военные комиссариаты, в которых ранее состояли на воинском учете прибывшие граждане, имеющие мобпредписания.</w:t>
      </w:r>
    </w:p>
    <w:p w14:paraId="19316387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10.Оповещает по требованию военного комиссариата военнообязанных и призывников о вызове в военный комиссариат, содействует своевременной явке по этому вызову в указанные сроки.</w:t>
      </w:r>
    </w:p>
    <w:p w14:paraId="16C3EE96" w14:textId="35E8E091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lastRenderedPageBreak/>
        <w:t xml:space="preserve">11.Ведет учет предприятий, учреждений, организаций, находящихся на территории муниципального образования </w:t>
      </w:r>
      <w:r w:rsidR="00916AD3">
        <w:rPr>
          <w:rFonts w:ascii="Times New Roman" w:hAnsi="Times New Roman" w:cs="Times New Roman"/>
          <w:sz w:val="28"/>
          <w:szCs w:val="28"/>
        </w:rPr>
        <w:t>Осколковский</w:t>
      </w:r>
      <w:r w:rsidRPr="00761B03">
        <w:rPr>
          <w:rFonts w:ascii="Times New Roman" w:hAnsi="Times New Roman" w:cs="Times New Roman"/>
          <w:sz w:val="28"/>
          <w:szCs w:val="28"/>
        </w:rPr>
        <w:t xml:space="preserve"> сельсовет, производит сверку учетных данных карточек первичного учета, данных похозяйственных книг, отделов кадров предприятий, учреждений военного комиссариата.</w:t>
      </w:r>
    </w:p>
    <w:p w14:paraId="75A4C156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12.На граждан, пребывающих в запасе, заполнять карточки первичного учета. При этом уточняются сведения о семейном положении, об образовании, о месте работы, должности, месте жительства граждан, вставших на воинский учет.</w:t>
      </w:r>
    </w:p>
    <w:p w14:paraId="4C9A0012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13.В случае обнаружения неправильных записей граждан после оформления постановки на воинский учет, направлять в военный комиссариат для внесения в военные билеты (временные удостоверения)</w:t>
      </w:r>
    </w:p>
    <w:p w14:paraId="4B0187E2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14.На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заполняется и высылается в военные комиссариаты именной список с указанием образования, места жительства, должности этих граждан, наименование органа местного самоуправления, где они ранее состояли на воинском учете.</w:t>
      </w:r>
    </w:p>
    <w:p w14:paraId="14C6BEAC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15.Обеспечить полноту и качество воинского учета граждан, подлежащих призыву на военную службу, из числа проживающих на территории сельсовета.</w:t>
      </w:r>
    </w:p>
    <w:p w14:paraId="278D9099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16.Сверять ежеквартально сведения о воинском учете граждан и карточек первичного учета (учетных карточках) с документами воинского учета военного комиссариата.</w:t>
      </w:r>
    </w:p>
    <w:p w14:paraId="7CF0F553" w14:textId="77777777" w:rsidR="00761B03" w:rsidRPr="00761B03" w:rsidRDefault="00761B03" w:rsidP="00761B0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17.Запрашивать и отрабатывать по получению списки граждан, подлежащих первоначальной постановке на воинский учет.</w:t>
      </w:r>
    </w:p>
    <w:p w14:paraId="430076C0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18.Составлять списки граждан, подлежащих первоначальной постановке на воинский учет.</w:t>
      </w:r>
    </w:p>
    <w:p w14:paraId="03D8787F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761B03">
        <w:rPr>
          <w:rFonts w:ascii="Times New Roman" w:hAnsi="Times New Roman" w:cs="Times New Roman"/>
          <w:sz w:val="28"/>
          <w:szCs w:val="28"/>
        </w:rPr>
        <w:t>19.Вести и оформлять снятие и постановку граждан на воинский учет.</w:t>
      </w:r>
    </w:p>
    <w:p w14:paraId="22936453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0B7C82DF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42B559C3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424162E2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617B5828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53F1F17D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03CA2507" w14:textId="77777777" w:rsidR="00761B03" w:rsidRPr="00761B03" w:rsidRDefault="00761B03" w:rsidP="00761B03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</w:p>
    <w:p w14:paraId="7CFB1E22" w14:textId="77777777" w:rsidR="00761B03" w:rsidRPr="00761B03" w:rsidRDefault="00761B03" w:rsidP="00761B03">
      <w:pPr>
        <w:rPr>
          <w:sz w:val="28"/>
          <w:szCs w:val="28"/>
        </w:rPr>
      </w:pPr>
    </w:p>
    <w:p w14:paraId="48BFFF14" w14:textId="77777777" w:rsidR="00761B03" w:rsidRPr="00761B03" w:rsidRDefault="00761B03" w:rsidP="00761B03">
      <w:pPr>
        <w:rPr>
          <w:sz w:val="28"/>
          <w:szCs w:val="28"/>
        </w:rPr>
      </w:pPr>
    </w:p>
    <w:p w14:paraId="08A97E82" w14:textId="77777777" w:rsidR="00793229" w:rsidRPr="00761B03" w:rsidRDefault="00793229" w:rsidP="00761B03">
      <w:pPr>
        <w:rPr>
          <w:sz w:val="28"/>
          <w:szCs w:val="28"/>
        </w:rPr>
      </w:pPr>
    </w:p>
    <w:sectPr w:rsidR="00793229" w:rsidRPr="00761B03" w:rsidSect="008942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21C7"/>
    <w:multiLevelType w:val="multilevel"/>
    <w:tmpl w:val="C2141B9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 w15:restartNumberingAfterBreak="0">
    <w:nsid w:val="25833CB8"/>
    <w:multiLevelType w:val="hybridMultilevel"/>
    <w:tmpl w:val="B6964C7E"/>
    <w:lvl w:ilvl="0" w:tplc="DE281D8A">
      <w:start w:val="1"/>
      <w:numFmt w:val="upperRoman"/>
      <w:lvlText w:val="%1."/>
      <w:lvlJc w:val="left"/>
      <w:pPr>
        <w:ind w:left="1429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287AC3"/>
    <w:multiLevelType w:val="hybridMultilevel"/>
    <w:tmpl w:val="35A2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27661"/>
    <w:multiLevelType w:val="multilevel"/>
    <w:tmpl w:val="5392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04D8D"/>
    <w:multiLevelType w:val="hybridMultilevel"/>
    <w:tmpl w:val="278C7D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22327F5"/>
    <w:multiLevelType w:val="multilevel"/>
    <w:tmpl w:val="59CE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2844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132387">
    <w:abstractNumId w:val="4"/>
  </w:num>
  <w:num w:numId="3" w16cid:durableId="351997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057096">
    <w:abstractNumId w:val="3"/>
  </w:num>
  <w:num w:numId="5" w16cid:durableId="621034551">
    <w:abstractNumId w:val="5"/>
  </w:num>
  <w:num w:numId="6" w16cid:durableId="100821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5C"/>
    <w:rsid w:val="00093103"/>
    <w:rsid w:val="002A56B9"/>
    <w:rsid w:val="002F0DC3"/>
    <w:rsid w:val="002F77DE"/>
    <w:rsid w:val="00301A97"/>
    <w:rsid w:val="00361869"/>
    <w:rsid w:val="0036535C"/>
    <w:rsid w:val="00422837"/>
    <w:rsid w:val="005B71F5"/>
    <w:rsid w:val="005C7E60"/>
    <w:rsid w:val="006B1674"/>
    <w:rsid w:val="00761B03"/>
    <w:rsid w:val="00793229"/>
    <w:rsid w:val="007E0559"/>
    <w:rsid w:val="007F35B1"/>
    <w:rsid w:val="0088773F"/>
    <w:rsid w:val="00916AD3"/>
    <w:rsid w:val="00974FFE"/>
    <w:rsid w:val="00AB55EC"/>
    <w:rsid w:val="00B414B1"/>
    <w:rsid w:val="00BD5F24"/>
    <w:rsid w:val="00CE2389"/>
    <w:rsid w:val="00DE3BA0"/>
    <w:rsid w:val="00E454EF"/>
    <w:rsid w:val="00E745C2"/>
    <w:rsid w:val="00F1764D"/>
    <w:rsid w:val="00F421FA"/>
    <w:rsid w:val="00FB67F1"/>
    <w:rsid w:val="00FD7E5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3CC69D"/>
  <w15:chartTrackingRefBased/>
  <w15:docId w15:val="{41DE3615-3F1E-43BF-AA65-A42C7CBD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6B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6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6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6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6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6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6B9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2A56B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56B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56B9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2A56B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A56B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2A56B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A56B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A56B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2A56B9"/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2A56B9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A56B9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56B9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A56B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2A56B9"/>
    <w:rPr>
      <w:b/>
      <w:bCs/>
    </w:rPr>
  </w:style>
  <w:style w:type="character" w:styleId="a9">
    <w:name w:val="Emphasis"/>
    <w:basedOn w:val="a0"/>
    <w:uiPriority w:val="20"/>
    <w:qFormat/>
    <w:rsid w:val="002A56B9"/>
    <w:rPr>
      <w:i/>
      <w:iCs/>
    </w:rPr>
  </w:style>
  <w:style w:type="paragraph" w:styleId="aa">
    <w:name w:val="No Spacing"/>
    <w:link w:val="ab"/>
    <w:qFormat/>
    <w:rsid w:val="002A56B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A56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56B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56B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A56B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56B9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2A56B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2A56B9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2A56B9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2A56B9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A56B9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2A56B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301A9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01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locked/>
    <w:rsid w:val="00301A97"/>
  </w:style>
  <w:style w:type="paragraph" w:customStyle="1" w:styleId="af7">
    <w:name w:val="Исполнитель"/>
    <w:basedOn w:val="af8"/>
    <w:next w:val="af8"/>
    <w:rsid w:val="00301A97"/>
    <w:pPr>
      <w:suppressAutoHyphens/>
      <w:spacing w:after="0" w:line="240" w:lineRule="exact"/>
    </w:pPr>
    <w:rPr>
      <w:szCs w:val="20"/>
    </w:rPr>
  </w:style>
  <w:style w:type="table" w:styleId="af9">
    <w:name w:val="Table Grid"/>
    <w:basedOn w:val="a1"/>
    <w:uiPriority w:val="59"/>
    <w:rsid w:val="0030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nhideWhenUsed/>
    <w:rsid w:val="00301A97"/>
    <w:rPr>
      <w:color w:val="0000FF"/>
      <w:u w:val="single"/>
    </w:rPr>
  </w:style>
  <w:style w:type="paragraph" w:styleId="af8">
    <w:name w:val="Body Text"/>
    <w:basedOn w:val="a"/>
    <w:link w:val="afb"/>
    <w:uiPriority w:val="99"/>
    <w:semiHidden/>
    <w:unhideWhenUsed/>
    <w:rsid w:val="00301A97"/>
    <w:pPr>
      <w:spacing w:after="120"/>
    </w:pPr>
  </w:style>
  <w:style w:type="character" w:customStyle="1" w:styleId="afb">
    <w:name w:val="Основной текст Знак"/>
    <w:basedOn w:val="a0"/>
    <w:link w:val="af8"/>
    <w:uiPriority w:val="99"/>
    <w:semiHidden/>
    <w:rsid w:val="00301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2F0DC3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F0D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5B71F5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5B71F5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fe">
    <w:name w:val="Normal (Web)"/>
    <w:basedOn w:val="a"/>
    <w:uiPriority w:val="99"/>
    <w:unhideWhenUsed/>
    <w:rsid w:val="00B41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2024-11-12T07:53:00Z</cp:lastPrinted>
  <dcterms:created xsi:type="dcterms:W3CDTF">2024-12-02T08:03:00Z</dcterms:created>
  <dcterms:modified xsi:type="dcterms:W3CDTF">2024-12-02T08:03:00Z</dcterms:modified>
</cp:coreProperties>
</file>